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2B" w:rsidRPr="00E4742B" w:rsidRDefault="00E4742B" w:rsidP="00E13B8C">
      <w:pPr>
        <w:widowControl/>
        <w:spacing w:before="100" w:beforeAutospacing="1" w:after="300"/>
        <w:jc w:val="center"/>
        <w:outlineLvl w:val="2"/>
        <w:rPr>
          <w:rFonts w:ascii="黑体" w:eastAsia="黑体" w:hAnsi="黑体"/>
          <w:bCs/>
          <w:kern w:val="0"/>
          <w:sz w:val="30"/>
          <w:szCs w:val="30"/>
        </w:rPr>
      </w:pPr>
      <w:r w:rsidRPr="00E4742B">
        <w:rPr>
          <w:rFonts w:ascii="黑体" w:eastAsia="黑体" w:hAnsi="黑体"/>
          <w:bCs/>
          <w:kern w:val="0"/>
          <w:sz w:val="44"/>
          <w:szCs w:val="44"/>
        </w:rPr>
        <w:t>2022年</w:t>
      </w:r>
      <w:r w:rsidRPr="00D20E02">
        <w:rPr>
          <w:rFonts w:ascii="黑体" w:eastAsia="黑体" w:hAnsi="黑体" w:hint="eastAsia"/>
          <w:bCs/>
          <w:kern w:val="0"/>
          <w:sz w:val="44"/>
          <w:szCs w:val="44"/>
        </w:rPr>
        <w:t>下</w:t>
      </w:r>
      <w:r w:rsidRPr="00E4742B">
        <w:rPr>
          <w:rFonts w:ascii="黑体" w:eastAsia="黑体" w:hAnsi="黑体"/>
          <w:bCs/>
          <w:kern w:val="0"/>
          <w:sz w:val="44"/>
          <w:szCs w:val="44"/>
        </w:rPr>
        <w:t>半年全国大学英语四、六级口语考试健康状况申报表</w:t>
      </w:r>
    </w:p>
    <w:p w:rsidR="001E2ACB" w:rsidRPr="00D20E02" w:rsidRDefault="00A30486">
      <w:pPr>
        <w:spacing w:line="360" w:lineRule="auto"/>
        <w:rPr>
          <w:rFonts w:ascii="仿宋" w:eastAsia="仿宋" w:hAnsi="仿宋" w:cstheme="majorEastAsia"/>
          <w:b/>
          <w:sz w:val="30"/>
          <w:szCs w:val="30"/>
        </w:rPr>
      </w:pPr>
      <w:r w:rsidRPr="00D20E02">
        <w:rPr>
          <w:rFonts w:ascii="仿宋" w:eastAsia="仿宋" w:hAnsi="仿宋" w:cstheme="majorEastAsia" w:hint="eastAsia"/>
          <w:b/>
          <w:sz w:val="30"/>
          <w:szCs w:val="30"/>
        </w:rPr>
        <w:t>一、基本情况</w:t>
      </w:r>
      <w:bookmarkStart w:id="0" w:name="_GoBack"/>
      <w:bookmarkEnd w:id="0"/>
    </w:p>
    <w:p w:rsidR="00E13B8C" w:rsidRPr="00D20E02" w:rsidRDefault="00A30486" w:rsidP="00E13B8C">
      <w:pPr>
        <w:autoSpaceDE w:val="0"/>
        <w:spacing w:line="360" w:lineRule="auto"/>
        <w:ind w:leftChars="228" w:left="479"/>
        <w:rPr>
          <w:rFonts w:ascii="仿宋" w:eastAsia="仿宋" w:hAnsi="仿宋" w:cstheme="majorEastAsia"/>
          <w:sz w:val="24"/>
        </w:rPr>
      </w:pPr>
      <w:r w:rsidRPr="00D20E02">
        <w:rPr>
          <w:rFonts w:ascii="仿宋" w:eastAsia="仿宋" w:hAnsi="仿宋" w:cstheme="majorEastAsia" w:hint="eastAsia"/>
          <w:sz w:val="24"/>
        </w:rPr>
        <w:t>姓名：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</w:t>
      </w:r>
      <w:r w:rsidR="00D17137" w:rsidRPr="00D20E02">
        <w:rPr>
          <w:rFonts w:ascii="仿宋" w:eastAsia="仿宋" w:hAnsi="仿宋" w:cstheme="majorEastAsia" w:hint="eastAsia"/>
          <w:sz w:val="24"/>
          <w:u w:val="single"/>
        </w:rPr>
        <w:t xml:space="preserve"> 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  </w:t>
      </w:r>
      <w:r w:rsidRPr="00D20E02">
        <w:rPr>
          <w:rFonts w:ascii="仿宋" w:eastAsia="仿宋" w:hAnsi="仿宋" w:cstheme="majorEastAsia" w:hint="eastAsia"/>
          <w:sz w:val="24"/>
        </w:rPr>
        <w:t>；</w:t>
      </w:r>
      <w:r w:rsidR="009942E7" w:rsidRPr="00D20E02">
        <w:rPr>
          <w:rFonts w:ascii="仿宋" w:eastAsia="仿宋" w:hAnsi="仿宋" w:cstheme="majorEastAsia" w:hint="eastAsia"/>
          <w:sz w:val="24"/>
        </w:rPr>
        <w:t>学号：</w:t>
      </w:r>
      <w:r w:rsidR="009942E7" w:rsidRPr="00D20E02">
        <w:rPr>
          <w:rFonts w:ascii="仿宋" w:eastAsia="仿宋" w:hAnsi="仿宋" w:cstheme="majorEastAsia" w:hint="eastAsia"/>
          <w:sz w:val="24"/>
          <w:u w:val="single"/>
        </w:rPr>
        <w:t xml:space="preserve">             </w:t>
      </w:r>
      <w:r w:rsidR="009942E7" w:rsidRPr="00D20E02">
        <w:rPr>
          <w:rFonts w:ascii="仿宋" w:eastAsia="仿宋" w:hAnsi="仿宋" w:cstheme="majorEastAsia" w:hint="eastAsia"/>
          <w:sz w:val="24"/>
        </w:rPr>
        <w:t>；考试校区：</w:t>
      </w:r>
      <w:r w:rsidR="009942E7" w:rsidRPr="00D20E02">
        <w:rPr>
          <w:rFonts w:ascii="仿宋" w:eastAsia="仿宋" w:hAnsi="仿宋" w:cstheme="majorEastAsia" w:hint="eastAsia"/>
          <w:sz w:val="24"/>
          <w:u w:val="single"/>
        </w:rPr>
        <w:t xml:space="preserve">     </w:t>
      </w:r>
      <w:r w:rsidR="00D17137" w:rsidRPr="00D20E02">
        <w:rPr>
          <w:rFonts w:ascii="仿宋" w:eastAsia="仿宋" w:hAnsi="仿宋" w:cstheme="majorEastAsia" w:hint="eastAsia"/>
          <w:sz w:val="24"/>
          <w:u w:val="single"/>
        </w:rPr>
        <w:t xml:space="preserve"> </w:t>
      </w:r>
      <w:r w:rsidR="009942E7" w:rsidRPr="00D20E02">
        <w:rPr>
          <w:rFonts w:ascii="仿宋" w:eastAsia="仿宋" w:hAnsi="仿宋" w:cstheme="majorEastAsia" w:hint="eastAsia"/>
          <w:sz w:val="24"/>
          <w:u w:val="single"/>
        </w:rPr>
        <w:t xml:space="preserve">       </w:t>
      </w:r>
      <w:r w:rsidR="009942E7" w:rsidRPr="00D20E02">
        <w:rPr>
          <w:rFonts w:ascii="仿宋" w:eastAsia="仿宋" w:hAnsi="仿宋" w:cstheme="majorEastAsia" w:hint="eastAsia"/>
          <w:sz w:val="24"/>
        </w:rPr>
        <w:t>；</w:t>
      </w:r>
    </w:p>
    <w:p w:rsidR="00E13B8C" w:rsidRPr="00D20E02" w:rsidRDefault="009942E7" w:rsidP="00E13B8C">
      <w:pPr>
        <w:autoSpaceDE w:val="0"/>
        <w:spacing w:line="360" w:lineRule="auto"/>
        <w:ind w:leftChars="228" w:left="479"/>
        <w:rPr>
          <w:rFonts w:ascii="仿宋" w:eastAsia="仿宋" w:hAnsi="仿宋" w:cstheme="majorEastAsia"/>
          <w:sz w:val="24"/>
        </w:rPr>
      </w:pPr>
      <w:r w:rsidRPr="00D20E02">
        <w:rPr>
          <w:rFonts w:ascii="仿宋" w:eastAsia="仿宋" w:hAnsi="仿宋" w:cstheme="majorEastAsia" w:hint="eastAsia"/>
          <w:sz w:val="24"/>
        </w:rPr>
        <w:t>准考证号：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</w:t>
      </w:r>
      <w:r w:rsidR="006F3BE3" w:rsidRPr="00D20E02">
        <w:rPr>
          <w:rFonts w:ascii="仿宋" w:eastAsia="仿宋" w:hAnsi="仿宋" w:cstheme="majorEastAsia"/>
          <w:sz w:val="24"/>
          <w:u w:val="single"/>
        </w:rPr>
        <w:t xml:space="preserve">  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</w:t>
      </w:r>
      <w:r w:rsidR="00D17137" w:rsidRPr="00D20E02">
        <w:rPr>
          <w:rFonts w:ascii="仿宋" w:eastAsia="仿宋" w:hAnsi="仿宋" w:cstheme="majorEastAsia" w:hint="eastAsia"/>
          <w:sz w:val="24"/>
          <w:u w:val="single"/>
        </w:rPr>
        <w:t xml:space="preserve"> 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</w:t>
      </w:r>
      <w:r w:rsidR="006F3BE3" w:rsidRPr="00D20E02">
        <w:rPr>
          <w:rFonts w:ascii="仿宋" w:eastAsia="仿宋" w:hAnsi="仿宋" w:cstheme="majorEastAsia"/>
          <w:sz w:val="24"/>
          <w:u w:val="single"/>
        </w:rPr>
        <w:t xml:space="preserve"> 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  </w:t>
      </w:r>
      <w:r w:rsidRPr="00D20E02">
        <w:rPr>
          <w:rFonts w:ascii="仿宋" w:eastAsia="仿宋" w:hAnsi="仿宋" w:cstheme="majorEastAsia" w:hint="eastAsia"/>
          <w:sz w:val="24"/>
        </w:rPr>
        <w:t>；</w:t>
      </w:r>
      <w:r w:rsidR="00A30486" w:rsidRPr="00D20E02">
        <w:rPr>
          <w:rFonts w:ascii="仿宋" w:eastAsia="仿宋" w:hAnsi="仿宋" w:cstheme="majorEastAsia" w:hint="eastAsia"/>
          <w:sz w:val="24"/>
        </w:rPr>
        <w:t xml:space="preserve"> 身份证号：</w:t>
      </w:r>
      <w:r w:rsidR="00A30486" w:rsidRPr="00D20E02">
        <w:rPr>
          <w:rFonts w:ascii="仿宋" w:eastAsia="仿宋" w:hAnsi="仿宋" w:cstheme="majorEastAsia" w:hint="eastAsia"/>
          <w:sz w:val="24"/>
          <w:u w:val="single"/>
        </w:rPr>
        <w:t xml:space="preserve">                        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  </w:t>
      </w:r>
      <w:r w:rsidRPr="00D20E02">
        <w:rPr>
          <w:rFonts w:ascii="仿宋" w:eastAsia="仿宋" w:hAnsi="仿宋" w:cstheme="majorEastAsia" w:hint="eastAsia"/>
          <w:sz w:val="24"/>
        </w:rPr>
        <w:t>；</w:t>
      </w:r>
    </w:p>
    <w:p w:rsidR="00E13B8C" w:rsidRPr="00D20E02" w:rsidRDefault="00A30486" w:rsidP="00E13B8C">
      <w:pPr>
        <w:autoSpaceDE w:val="0"/>
        <w:spacing w:line="360" w:lineRule="auto"/>
        <w:ind w:leftChars="228" w:left="479"/>
        <w:rPr>
          <w:rFonts w:ascii="仿宋" w:eastAsia="仿宋" w:hAnsi="仿宋" w:cstheme="majorEastAsia"/>
          <w:sz w:val="24"/>
        </w:rPr>
      </w:pPr>
      <w:r w:rsidRPr="00D20E02">
        <w:rPr>
          <w:rFonts w:ascii="仿宋" w:eastAsia="仿宋" w:hAnsi="仿宋" w:cstheme="majorEastAsia" w:hint="eastAsia"/>
          <w:sz w:val="24"/>
        </w:rPr>
        <w:t>联系电话：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</w:t>
      </w:r>
      <w:r w:rsidR="00D17137" w:rsidRPr="00D20E02">
        <w:rPr>
          <w:rFonts w:ascii="仿宋" w:eastAsia="仿宋" w:hAnsi="仿宋" w:cstheme="majorEastAsia" w:hint="eastAsia"/>
          <w:sz w:val="24"/>
          <w:u w:val="single"/>
        </w:rPr>
        <w:t xml:space="preserve"> 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        </w:t>
      </w:r>
      <w:r w:rsidR="009942E7" w:rsidRPr="00D20E02">
        <w:rPr>
          <w:rFonts w:ascii="仿宋" w:eastAsia="仿宋" w:hAnsi="仿宋" w:cstheme="majorEastAsia" w:hint="eastAsia"/>
          <w:sz w:val="24"/>
        </w:rPr>
        <w:t>；</w:t>
      </w:r>
    </w:p>
    <w:p w:rsidR="001E2ACB" w:rsidRPr="00D20E02" w:rsidRDefault="00A30486" w:rsidP="00E13B8C">
      <w:pPr>
        <w:autoSpaceDE w:val="0"/>
        <w:spacing w:line="360" w:lineRule="auto"/>
        <w:ind w:leftChars="228" w:left="479"/>
        <w:rPr>
          <w:rFonts w:ascii="仿宋" w:eastAsia="仿宋" w:hAnsi="仿宋" w:cstheme="majorEastAsia"/>
          <w:sz w:val="24"/>
        </w:rPr>
      </w:pPr>
      <w:r w:rsidRPr="00D20E02">
        <w:rPr>
          <w:rFonts w:ascii="仿宋" w:eastAsia="仿宋" w:hAnsi="仿宋" w:cstheme="majorEastAsia" w:hint="eastAsia"/>
          <w:sz w:val="24"/>
        </w:rPr>
        <w:t>现住址：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 </w:t>
      </w:r>
      <w:r w:rsidRPr="00D20E02">
        <w:rPr>
          <w:rFonts w:ascii="仿宋" w:eastAsia="仿宋" w:hAnsi="仿宋" w:cstheme="majorEastAsia" w:hint="eastAsia"/>
          <w:sz w:val="24"/>
        </w:rPr>
        <w:t>省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  </w:t>
      </w:r>
      <w:r w:rsidRPr="00D20E02">
        <w:rPr>
          <w:rFonts w:ascii="仿宋" w:eastAsia="仿宋" w:hAnsi="仿宋" w:cstheme="majorEastAsia" w:hint="eastAsia"/>
          <w:sz w:val="24"/>
        </w:rPr>
        <w:t>市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 </w:t>
      </w:r>
      <w:r w:rsidRPr="00D20E02">
        <w:rPr>
          <w:rFonts w:ascii="仿宋" w:eastAsia="仿宋" w:hAnsi="仿宋" w:cstheme="majorEastAsia" w:hint="eastAsia"/>
          <w:sz w:val="24"/>
        </w:rPr>
        <w:t>县（区）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</w:t>
      </w:r>
      <w:r w:rsidRPr="00D20E02">
        <w:rPr>
          <w:rFonts w:ascii="仿宋" w:eastAsia="仿宋" w:hAnsi="仿宋" w:cstheme="majorEastAsia" w:hint="eastAsia"/>
          <w:sz w:val="24"/>
        </w:rPr>
        <w:t>乡（镇、街道）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     </w:t>
      </w:r>
      <w:r w:rsidRPr="00D20E02">
        <w:rPr>
          <w:rFonts w:ascii="仿宋" w:eastAsia="仿宋" w:hAnsi="仿宋" w:cstheme="majorEastAsia" w:hint="eastAsia"/>
          <w:sz w:val="24"/>
        </w:rPr>
        <w:t>村（小区）</w:t>
      </w:r>
      <w:r w:rsidRPr="00D20E02">
        <w:rPr>
          <w:rFonts w:ascii="仿宋" w:eastAsia="仿宋" w:hAnsi="仿宋" w:cstheme="majorEastAsia" w:hint="eastAsia"/>
          <w:sz w:val="24"/>
          <w:u w:val="single"/>
        </w:rPr>
        <w:t xml:space="preserve">           </w:t>
      </w:r>
      <w:r w:rsidR="005F6232" w:rsidRPr="00D20E02">
        <w:rPr>
          <w:rFonts w:ascii="仿宋" w:eastAsia="仿宋" w:hAnsi="仿宋" w:cstheme="majorEastAsia" w:hint="eastAsia"/>
          <w:sz w:val="24"/>
        </w:rPr>
        <w:t>。</w:t>
      </w:r>
    </w:p>
    <w:tbl>
      <w:tblPr>
        <w:tblStyle w:val="a6"/>
        <w:tblpPr w:leftFromText="180" w:rightFromText="180" w:vertAnchor="text" w:horzAnchor="page" w:tblpX="787" w:tblpY="478"/>
        <w:tblOverlap w:val="never"/>
        <w:tblW w:w="0" w:type="auto"/>
        <w:tblLayout w:type="fixed"/>
        <w:tblLook w:val="04A0"/>
      </w:tblPr>
      <w:tblGrid>
        <w:gridCol w:w="1809"/>
        <w:gridCol w:w="2410"/>
        <w:gridCol w:w="1418"/>
        <w:gridCol w:w="3543"/>
        <w:gridCol w:w="1418"/>
      </w:tblGrid>
      <w:tr w:rsidR="009942E7" w:rsidRPr="00D20E02" w:rsidTr="001131C8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b/>
                <w:bCs/>
                <w:kern w:val="0"/>
                <w:sz w:val="24"/>
              </w:rPr>
              <w:t>体温</w:t>
            </w:r>
          </w:p>
          <w:p w:rsidR="00DB7C32" w:rsidRPr="00D20E02" w:rsidRDefault="00DB7C32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b/>
                <w:bCs/>
                <w:kern w:val="0"/>
                <w:sz w:val="24"/>
              </w:rPr>
              <w:t>（是否低于37.3℃）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D20E02" w:rsidRDefault="009355BE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b/>
                <w:bCs/>
                <w:kern w:val="0"/>
                <w:sz w:val="24"/>
              </w:rPr>
              <w:t>浙江省</w:t>
            </w:r>
            <w:r w:rsidR="009942E7" w:rsidRPr="00D20E02">
              <w:rPr>
                <w:rFonts w:ascii="仿宋" w:eastAsia="仿宋" w:hAnsi="仿宋" w:cstheme="majorEastAsia" w:hint="eastAsia"/>
                <w:b/>
                <w:bCs/>
                <w:kern w:val="0"/>
                <w:sz w:val="24"/>
              </w:rPr>
              <w:t>健康码颜色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D20E02" w:rsidRDefault="001E0828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sz w:val="24"/>
              </w:rPr>
            </w:pPr>
            <w:r w:rsidRPr="00D20E02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</w:rPr>
              <w:t>是否出现咳嗽、呼吸道不畅、乏力、咽痛、腹泻等身体症状体征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D20E02" w:rsidRDefault="001131C8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b/>
                <w:bCs/>
                <w:kern w:val="0"/>
                <w:sz w:val="24"/>
              </w:rPr>
              <w:t>核酸检测</w:t>
            </w:r>
          </w:p>
        </w:tc>
      </w:tr>
      <w:tr w:rsidR="009942E7" w:rsidRPr="00D20E02" w:rsidTr="001131C8">
        <w:trPr>
          <w:trHeight w:val="2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D20E02" w:rsidRDefault="009942E7" w:rsidP="00F52341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例：</w:t>
            </w:r>
            <w:r w:rsidR="00E8546A"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考前</w:t>
            </w:r>
            <w:r w:rsidR="00E4742B"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7</w:t>
            </w:r>
            <w:r w:rsidR="00E8546A"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D20E02" w:rsidRDefault="00DB7C32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D20E02" w:rsidRDefault="009942E7" w:rsidP="0081386A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绿</w:t>
            </w:r>
            <w:r w:rsidR="0081386A"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D20E02" w:rsidRDefault="001131C8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阴性</w:t>
            </w:r>
          </w:p>
        </w:tc>
      </w:tr>
      <w:tr w:rsidR="009942E7" w:rsidRPr="00D20E02" w:rsidTr="00F957A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F52341" w:rsidP="00F52341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考前7天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D20E02" w:rsidTr="00F957AA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F52341" w:rsidP="00F52341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考前6天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D20E02" w:rsidTr="00F957AA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F52341" w:rsidP="00F52341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考前5天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D20E02" w:rsidTr="00F957AA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F52341" w:rsidP="00F52341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考前4天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D20E02" w:rsidTr="00F957AA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F52341" w:rsidP="00F52341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考前3天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D20E02" w:rsidTr="00F957AA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F52341" w:rsidP="00F52341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考前2天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D20E02" w:rsidTr="00F957AA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F52341" w:rsidP="00F52341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  <w:r w:rsidRPr="00D20E02">
              <w:rPr>
                <w:rFonts w:ascii="仿宋" w:eastAsia="仿宋" w:hAnsi="仿宋" w:cstheme="majorEastAsia" w:hint="eastAsia"/>
                <w:kern w:val="0"/>
                <w:sz w:val="24"/>
              </w:rPr>
              <w:t>考前1天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E7" w:rsidRPr="00D20E02" w:rsidRDefault="009942E7" w:rsidP="009942E7">
            <w:pPr>
              <w:spacing w:line="480" w:lineRule="auto"/>
              <w:jc w:val="center"/>
              <w:rPr>
                <w:rFonts w:ascii="仿宋" w:eastAsia="仿宋" w:hAnsi="仿宋" w:cstheme="majorEastAsia"/>
                <w:kern w:val="0"/>
                <w:sz w:val="24"/>
              </w:rPr>
            </w:pPr>
          </w:p>
        </w:tc>
      </w:tr>
    </w:tbl>
    <w:p w:rsidR="001E2ACB" w:rsidRPr="00D20E02" w:rsidRDefault="009942E7">
      <w:pPr>
        <w:spacing w:line="340" w:lineRule="exact"/>
        <w:rPr>
          <w:rFonts w:ascii="仿宋" w:eastAsia="仿宋" w:hAnsi="仿宋" w:cstheme="majorEastAsia"/>
          <w:b/>
          <w:sz w:val="30"/>
          <w:szCs w:val="30"/>
        </w:rPr>
      </w:pPr>
      <w:r w:rsidRPr="00D20E02">
        <w:rPr>
          <w:rFonts w:ascii="仿宋" w:eastAsia="仿宋" w:hAnsi="仿宋" w:cstheme="majorEastAsia" w:hint="eastAsia"/>
          <w:b/>
          <w:sz w:val="30"/>
          <w:szCs w:val="30"/>
        </w:rPr>
        <w:t>二</w:t>
      </w:r>
      <w:r w:rsidR="00A30486" w:rsidRPr="00D20E02">
        <w:rPr>
          <w:rFonts w:ascii="仿宋" w:eastAsia="仿宋" w:hAnsi="仿宋" w:cstheme="majorEastAsia" w:hint="eastAsia"/>
          <w:b/>
          <w:sz w:val="30"/>
          <w:szCs w:val="30"/>
        </w:rPr>
        <w:t>、流行病学史及健康情况记录（</w:t>
      </w:r>
      <w:r w:rsidRPr="00D20E02">
        <w:rPr>
          <w:rFonts w:ascii="仿宋" w:eastAsia="仿宋" w:hAnsi="仿宋" w:cstheme="majorEastAsia" w:hint="eastAsia"/>
          <w:b/>
          <w:sz w:val="30"/>
          <w:szCs w:val="30"/>
        </w:rPr>
        <w:t>考</w:t>
      </w:r>
      <w:r w:rsidR="00A30486" w:rsidRPr="00D20E02">
        <w:rPr>
          <w:rFonts w:ascii="仿宋" w:eastAsia="仿宋" w:hAnsi="仿宋" w:cstheme="majorEastAsia" w:hint="eastAsia"/>
          <w:b/>
          <w:sz w:val="30"/>
          <w:szCs w:val="30"/>
        </w:rPr>
        <w:t>前</w:t>
      </w:r>
      <w:r w:rsidR="002F35B9">
        <w:rPr>
          <w:rFonts w:ascii="仿宋" w:eastAsia="仿宋" w:hAnsi="仿宋" w:cstheme="majorEastAsia" w:hint="eastAsia"/>
          <w:b/>
          <w:sz w:val="30"/>
          <w:szCs w:val="30"/>
        </w:rPr>
        <w:t>7</w:t>
      </w:r>
      <w:r w:rsidR="00A30486" w:rsidRPr="00D20E02">
        <w:rPr>
          <w:rFonts w:ascii="仿宋" w:eastAsia="仿宋" w:hAnsi="仿宋" w:cstheme="majorEastAsia" w:hint="eastAsia"/>
          <w:b/>
          <w:sz w:val="30"/>
          <w:szCs w:val="30"/>
        </w:rPr>
        <w:t>天 ）</w:t>
      </w:r>
    </w:p>
    <w:p w:rsidR="001E2ACB" w:rsidRPr="003350BC" w:rsidRDefault="00F856BD" w:rsidP="003350BC">
      <w:pPr>
        <w:spacing w:line="360" w:lineRule="auto"/>
        <w:ind w:firstLineChars="200" w:firstLine="602"/>
        <w:rPr>
          <w:rFonts w:ascii="仿宋" w:eastAsia="仿宋" w:hAnsi="仿宋" w:cstheme="majorEastAsia"/>
          <w:b/>
          <w:sz w:val="30"/>
          <w:szCs w:val="30"/>
        </w:rPr>
      </w:pPr>
      <w:r w:rsidRPr="003350BC">
        <w:rPr>
          <w:rFonts w:ascii="仿宋" w:eastAsia="仿宋" w:hAnsi="仿宋" w:cstheme="majorEastAsia" w:hint="eastAsia"/>
          <w:b/>
          <w:sz w:val="30"/>
          <w:szCs w:val="30"/>
        </w:rPr>
        <w:t>本人承诺，以上情况属实，</w:t>
      </w:r>
      <w:r w:rsidR="00E4742B" w:rsidRPr="003350BC">
        <w:rPr>
          <w:rFonts w:ascii="仿宋" w:eastAsia="仿宋" w:hAnsi="仿宋" w:cstheme="majorEastAsia" w:hint="eastAsia"/>
          <w:b/>
          <w:sz w:val="30"/>
          <w:szCs w:val="30"/>
        </w:rPr>
        <w:t>符合我省“健康码”和“行程码”绿码要求，且</w:t>
      </w:r>
      <w:r w:rsidR="00006405" w:rsidRPr="003350BC">
        <w:rPr>
          <w:rFonts w:ascii="仿宋" w:eastAsia="仿宋" w:hAnsi="仿宋" w:cstheme="majorEastAsia" w:hint="eastAsia"/>
          <w:b/>
          <w:sz w:val="30"/>
          <w:szCs w:val="30"/>
        </w:rPr>
        <w:t>已</w:t>
      </w:r>
      <w:r w:rsidR="00E4742B" w:rsidRPr="003350BC">
        <w:rPr>
          <w:rFonts w:ascii="仿宋" w:eastAsia="仿宋" w:hAnsi="仿宋" w:cstheme="majorEastAsia" w:hint="eastAsia"/>
          <w:b/>
          <w:sz w:val="30"/>
          <w:szCs w:val="30"/>
        </w:rPr>
        <w:t>落实考前核酸“三天两检”（两次核酸检测之间超过24小时），如有省外旅居史也已按要求完成了考前核酸“三天三检”。</w:t>
      </w:r>
      <w:r w:rsidRPr="003350BC">
        <w:rPr>
          <w:rFonts w:ascii="仿宋" w:eastAsia="仿宋" w:hAnsi="仿宋" w:cstheme="majorEastAsia" w:hint="eastAsia"/>
          <w:b/>
          <w:sz w:val="30"/>
          <w:szCs w:val="30"/>
        </w:rPr>
        <w:t>现向学校申请参加全国大学</w:t>
      </w:r>
      <w:r w:rsidR="006876FA" w:rsidRPr="003350BC">
        <w:rPr>
          <w:rFonts w:ascii="仿宋" w:eastAsia="仿宋" w:hAnsi="仿宋" w:cstheme="majorEastAsia" w:hint="eastAsia"/>
          <w:b/>
          <w:sz w:val="30"/>
          <w:szCs w:val="30"/>
        </w:rPr>
        <w:t>英语四、六级口语</w:t>
      </w:r>
      <w:r w:rsidRPr="003350BC">
        <w:rPr>
          <w:rFonts w:ascii="仿宋" w:eastAsia="仿宋" w:hAnsi="仿宋" w:cstheme="majorEastAsia" w:hint="eastAsia"/>
          <w:b/>
          <w:sz w:val="30"/>
          <w:szCs w:val="30"/>
        </w:rPr>
        <w:t>考试，入校后将根据学校要求做好各项疫情防控工作</w:t>
      </w:r>
      <w:r w:rsidR="00A30486" w:rsidRPr="003350BC">
        <w:rPr>
          <w:rFonts w:ascii="仿宋" w:eastAsia="仿宋" w:hAnsi="仿宋" w:cstheme="majorEastAsia" w:hint="eastAsia"/>
          <w:b/>
          <w:sz w:val="30"/>
          <w:szCs w:val="30"/>
        </w:rPr>
        <w:t>。</w:t>
      </w:r>
    </w:p>
    <w:p w:rsidR="001E2ACB" w:rsidRPr="00D20E02" w:rsidRDefault="002F67C9" w:rsidP="003350BC">
      <w:pPr>
        <w:spacing w:line="340" w:lineRule="exact"/>
        <w:ind w:firstLineChars="896" w:firstLine="2698"/>
        <w:rPr>
          <w:rFonts w:ascii="仿宋" w:eastAsia="仿宋" w:hAnsi="仿宋" w:cs="黑体"/>
          <w:bCs/>
          <w:kern w:val="0"/>
          <w:sz w:val="36"/>
          <w:szCs w:val="36"/>
        </w:rPr>
      </w:pPr>
      <w:r w:rsidRPr="003350BC">
        <w:rPr>
          <w:rFonts w:ascii="仿宋" w:eastAsia="仿宋" w:hAnsi="仿宋" w:cstheme="majorEastAsia" w:hint="eastAsia"/>
          <w:b/>
          <w:sz w:val="30"/>
          <w:szCs w:val="30"/>
        </w:rPr>
        <w:t>承诺人</w:t>
      </w:r>
      <w:r w:rsidR="00A30486" w:rsidRPr="003350BC">
        <w:rPr>
          <w:rFonts w:ascii="仿宋" w:eastAsia="仿宋" w:hAnsi="仿宋" w:cstheme="majorEastAsia" w:hint="eastAsia"/>
          <w:b/>
          <w:sz w:val="30"/>
          <w:szCs w:val="30"/>
        </w:rPr>
        <w:t xml:space="preserve">签名：         </w:t>
      </w:r>
      <w:r w:rsidR="00337DE9" w:rsidRPr="003350BC">
        <w:rPr>
          <w:rFonts w:ascii="仿宋" w:eastAsia="仿宋" w:hAnsi="仿宋" w:cstheme="majorEastAsia" w:hint="eastAsia"/>
          <w:b/>
          <w:sz w:val="30"/>
          <w:szCs w:val="30"/>
        </w:rPr>
        <w:t xml:space="preserve"> </w:t>
      </w:r>
      <w:r w:rsidR="00A30486" w:rsidRPr="003350BC">
        <w:rPr>
          <w:rFonts w:ascii="仿宋" w:eastAsia="仿宋" w:hAnsi="仿宋" w:cstheme="majorEastAsia" w:hint="eastAsia"/>
          <w:b/>
          <w:sz w:val="30"/>
          <w:szCs w:val="30"/>
        </w:rPr>
        <w:t xml:space="preserve">   填写日期：  </w:t>
      </w:r>
      <w:r w:rsidR="00A30486" w:rsidRPr="00D20E02">
        <w:rPr>
          <w:rFonts w:ascii="仿宋" w:eastAsia="仿宋" w:hAnsi="仿宋" w:cstheme="majorEastAsia" w:hint="eastAsia"/>
          <w:sz w:val="24"/>
        </w:rPr>
        <w:t xml:space="preserve">  </w:t>
      </w:r>
      <w:r w:rsidR="00EB5832" w:rsidRPr="00D20E02">
        <w:rPr>
          <w:rFonts w:ascii="仿宋" w:eastAsia="仿宋" w:hAnsi="仿宋" w:cstheme="minorEastAsia" w:hint="eastAsia"/>
          <w:sz w:val="24"/>
        </w:rPr>
        <w:t xml:space="preserve"> </w:t>
      </w:r>
      <w:r w:rsidR="00A30486" w:rsidRPr="00D20E02">
        <w:rPr>
          <w:rFonts w:ascii="仿宋" w:eastAsia="仿宋" w:hAnsi="仿宋" w:cstheme="minorEastAsia" w:hint="eastAsia"/>
          <w:sz w:val="24"/>
        </w:rPr>
        <w:t xml:space="preserve">    </w:t>
      </w:r>
      <w:r w:rsidR="00EC4995" w:rsidRPr="00D20E02">
        <w:rPr>
          <w:rFonts w:ascii="仿宋" w:eastAsia="仿宋" w:hAnsi="仿宋" w:cstheme="minorEastAsia" w:hint="eastAsia"/>
          <w:sz w:val="24"/>
        </w:rPr>
        <w:t xml:space="preserve">   </w:t>
      </w:r>
      <w:r w:rsidR="00EB5832" w:rsidRPr="00D20E02">
        <w:rPr>
          <w:rFonts w:ascii="仿宋" w:eastAsia="仿宋" w:hAnsi="仿宋" w:cstheme="minorEastAsia" w:hint="eastAsia"/>
          <w:sz w:val="24"/>
        </w:rPr>
        <w:t xml:space="preserve">  </w:t>
      </w:r>
    </w:p>
    <w:sectPr w:rsidR="001E2ACB" w:rsidRPr="00D20E02" w:rsidSect="005F623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6B" w:rsidRDefault="0018726B" w:rsidP="00C102B6">
      <w:r>
        <w:separator/>
      </w:r>
    </w:p>
  </w:endnote>
  <w:endnote w:type="continuationSeparator" w:id="0">
    <w:p w:rsidR="0018726B" w:rsidRDefault="0018726B" w:rsidP="00C1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6B" w:rsidRDefault="0018726B" w:rsidP="00C102B6">
      <w:r>
        <w:separator/>
      </w:r>
    </w:p>
  </w:footnote>
  <w:footnote w:type="continuationSeparator" w:id="0">
    <w:p w:rsidR="0018726B" w:rsidRDefault="0018726B" w:rsidP="00C10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5D241"/>
    <w:multiLevelType w:val="singleLevel"/>
    <w:tmpl w:val="8E15D2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5D009E"/>
    <w:multiLevelType w:val="singleLevel"/>
    <w:tmpl w:val="485D00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ACB"/>
    <w:rsid w:val="F56D7B22"/>
    <w:rsid w:val="FD9BFD66"/>
    <w:rsid w:val="00004884"/>
    <w:rsid w:val="00006405"/>
    <w:rsid w:val="00014D7F"/>
    <w:rsid w:val="00071C1F"/>
    <w:rsid w:val="00081A02"/>
    <w:rsid w:val="000A19D8"/>
    <w:rsid w:val="000C0226"/>
    <w:rsid w:val="000D1DE3"/>
    <w:rsid w:val="000F5DE7"/>
    <w:rsid w:val="00103693"/>
    <w:rsid w:val="001131C8"/>
    <w:rsid w:val="00127E22"/>
    <w:rsid w:val="00150734"/>
    <w:rsid w:val="00156164"/>
    <w:rsid w:val="00172431"/>
    <w:rsid w:val="0018726B"/>
    <w:rsid w:val="001A52C4"/>
    <w:rsid w:val="001B39A5"/>
    <w:rsid w:val="001B4BAD"/>
    <w:rsid w:val="001E0828"/>
    <w:rsid w:val="001E2ACB"/>
    <w:rsid w:val="001F2735"/>
    <w:rsid w:val="002265F5"/>
    <w:rsid w:val="00246D9D"/>
    <w:rsid w:val="0025364B"/>
    <w:rsid w:val="00262B5D"/>
    <w:rsid w:val="00281E7A"/>
    <w:rsid w:val="002F35B9"/>
    <w:rsid w:val="002F67C9"/>
    <w:rsid w:val="003350BC"/>
    <w:rsid w:val="00337DE9"/>
    <w:rsid w:val="003A2A99"/>
    <w:rsid w:val="003D6FB6"/>
    <w:rsid w:val="00406DB9"/>
    <w:rsid w:val="00451CBC"/>
    <w:rsid w:val="00460E7C"/>
    <w:rsid w:val="00480CDA"/>
    <w:rsid w:val="00482555"/>
    <w:rsid w:val="004A6494"/>
    <w:rsid w:val="00533B4E"/>
    <w:rsid w:val="005573E9"/>
    <w:rsid w:val="00592C69"/>
    <w:rsid w:val="005E0502"/>
    <w:rsid w:val="005F287E"/>
    <w:rsid w:val="005F6232"/>
    <w:rsid w:val="00606E6D"/>
    <w:rsid w:val="00685EBD"/>
    <w:rsid w:val="006876FA"/>
    <w:rsid w:val="006F3BE3"/>
    <w:rsid w:val="007764C2"/>
    <w:rsid w:val="00794B01"/>
    <w:rsid w:val="007F06D5"/>
    <w:rsid w:val="0081386A"/>
    <w:rsid w:val="00823375"/>
    <w:rsid w:val="00842A8B"/>
    <w:rsid w:val="00925680"/>
    <w:rsid w:val="009355BE"/>
    <w:rsid w:val="00953DF1"/>
    <w:rsid w:val="00984652"/>
    <w:rsid w:val="009942E7"/>
    <w:rsid w:val="009E1C36"/>
    <w:rsid w:val="009E6070"/>
    <w:rsid w:val="009F4919"/>
    <w:rsid w:val="00A11ABE"/>
    <w:rsid w:val="00A30486"/>
    <w:rsid w:val="00A5043C"/>
    <w:rsid w:val="00A94630"/>
    <w:rsid w:val="00AA5605"/>
    <w:rsid w:val="00AA79D8"/>
    <w:rsid w:val="00AE4A2F"/>
    <w:rsid w:val="00AF3B1D"/>
    <w:rsid w:val="00B14420"/>
    <w:rsid w:val="00B72AB7"/>
    <w:rsid w:val="00B76B5F"/>
    <w:rsid w:val="00BB7986"/>
    <w:rsid w:val="00BD2723"/>
    <w:rsid w:val="00BE2862"/>
    <w:rsid w:val="00C102B6"/>
    <w:rsid w:val="00C609B7"/>
    <w:rsid w:val="00C72B98"/>
    <w:rsid w:val="00CD263A"/>
    <w:rsid w:val="00D17137"/>
    <w:rsid w:val="00D20E02"/>
    <w:rsid w:val="00DA35A7"/>
    <w:rsid w:val="00DB20E7"/>
    <w:rsid w:val="00DB7C32"/>
    <w:rsid w:val="00E13B8C"/>
    <w:rsid w:val="00E20E2A"/>
    <w:rsid w:val="00E4742B"/>
    <w:rsid w:val="00E505CE"/>
    <w:rsid w:val="00E8546A"/>
    <w:rsid w:val="00EB37CE"/>
    <w:rsid w:val="00EB5832"/>
    <w:rsid w:val="00EC4995"/>
    <w:rsid w:val="00F038DA"/>
    <w:rsid w:val="00F15C6B"/>
    <w:rsid w:val="00F34E16"/>
    <w:rsid w:val="00F52341"/>
    <w:rsid w:val="00F65479"/>
    <w:rsid w:val="00F856BD"/>
    <w:rsid w:val="00F957AA"/>
    <w:rsid w:val="00FA6538"/>
    <w:rsid w:val="05A20B6F"/>
    <w:rsid w:val="0F5FA260"/>
    <w:rsid w:val="14791AA9"/>
    <w:rsid w:val="3DE70201"/>
    <w:rsid w:val="40806D70"/>
    <w:rsid w:val="50F75DBF"/>
    <w:rsid w:val="5520419E"/>
    <w:rsid w:val="5F7B23BF"/>
    <w:rsid w:val="6318518C"/>
    <w:rsid w:val="7DD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iPriority="9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CB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E2ACB"/>
    <w:rPr>
      <w:sz w:val="18"/>
      <w:szCs w:val="18"/>
    </w:rPr>
  </w:style>
  <w:style w:type="paragraph" w:styleId="a4">
    <w:name w:val="footer"/>
    <w:basedOn w:val="a"/>
    <w:link w:val="Char0"/>
    <w:qFormat/>
    <w:rsid w:val="001E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1E2ACB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E2ACB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</cp:lastModifiedBy>
  <cp:revision>36</cp:revision>
  <cp:lastPrinted>2020-04-02T21:23:00Z</cp:lastPrinted>
  <dcterms:created xsi:type="dcterms:W3CDTF">2022-05-05T01:16:00Z</dcterms:created>
  <dcterms:modified xsi:type="dcterms:W3CDTF">2022-11-07T08:43:00Z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